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E5408" w14:textId="77777777" w:rsidR="00E12723" w:rsidRDefault="00E12723">
      <w:bookmarkStart w:id="0" w:name="_GoBack"/>
      <w:bookmarkEnd w:id="0"/>
      <w:r>
        <w:t>Conclusion</w:t>
      </w:r>
    </w:p>
    <w:p w14:paraId="0A0A80B7" w14:textId="77777777" w:rsidR="00E12723" w:rsidRDefault="00E12723"/>
    <w:p w14:paraId="4FF89CBC" w14:textId="77777777" w:rsidR="00E12723" w:rsidRDefault="00E12723">
      <w:r>
        <w:t>Please use this to help write your conclusion.  Delete what is in the red in the hypothesis and fill in the blanks using your data.</w:t>
      </w:r>
    </w:p>
    <w:p w14:paraId="0FA1B13D" w14:textId="77777777" w:rsidR="00E12723" w:rsidRDefault="00E12723"/>
    <w:p w14:paraId="49193BF0" w14:textId="683B1FD7" w:rsidR="00E12723" w:rsidRDefault="00E12723" w:rsidP="00E12723">
      <w:pPr>
        <w:spacing w:line="480" w:lineRule="auto"/>
      </w:pPr>
      <w:r>
        <w:t>The research question being asked is __________________________________. The hypothesis states__________________________________. The hypothesis ______________ (</w:t>
      </w:r>
      <w:r w:rsidRPr="00E12723">
        <w:rPr>
          <w:color w:val="FF0000"/>
        </w:rPr>
        <w:t>was/was not</w:t>
      </w:r>
      <w:r>
        <w:t>) supported.  The data shows ___________________________________________-(</w:t>
      </w:r>
      <w:r w:rsidRPr="00E12723">
        <w:rPr>
          <w:color w:val="FF0000"/>
        </w:rPr>
        <w:t>please use data collected and discuss what you observed</w:t>
      </w:r>
      <w:r>
        <w:t>).  This data shows that _____________________________________-(</w:t>
      </w:r>
      <w:r w:rsidRPr="00E12723">
        <w:rPr>
          <w:color w:val="FF0000"/>
        </w:rPr>
        <w:t>what does your data tell you in terms of answering your research question?</w:t>
      </w:r>
      <w:r w:rsidR="00A01A76">
        <w:rPr>
          <w:color w:val="FF0000"/>
        </w:rPr>
        <w:t xml:space="preserve"> Does the independent variable impact the dependent variable – describe </w:t>
      </w:r>
      <w:r w:rsidR="003A11AB">
        <w:rPr>
          <w:color w:val="FF0000"/>
        </w:rPr>
        <w:t xml:space="preserve">the </w:t>
      </w:r>
      <w:r w:rsidR="00A01A76">
        <w:rPr>
          <w:color w:val="FF0000"/>
        </w:rPr>
        <w:t>relationship</w:t>
      </w:r>
      <w:r w:rsidR="003A11AB">
        <w:rPr>
          <w:color w:val="FF0000"/>
        </w:rPr>
        <w:t xml:space="preserve"> you see or if there is none, let the reader know</w:t>
      </w:r>
      <w:r w:rsidRPr="00E12723">
        <w:rPr>
          <w:color w:val="FF0000"/>
        </w:rPr>
        <w:t>)</w:t>
      </w:r>
      <w:r>
        <w:t>.  Sources of error include _____________________________________.  Next time __________________________- (</w:t>
      </w:r>
      <w:r w:rsidRPr="00E12723">
        <w:rPr>
          <w:color w:val="FF0000"/>
        </w:rPr>
        <w:t>what would you do to improve your data collection if you ran the experiment again?</w:t>
      </w:r>
      <w:r>
        <w:t>)</w:t>
      </w:r>
    </w:p>
    <w:sectPr w:rsidR="00E1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23"/>
    <w:rsid w:val="001D5C5F"/>
    <w:rsid w:val="003A11AB"/>
    <w:rsid w:val="00A01A76"/>
    <w:rsid w:val="00DA50D7"/>
    <w:rsid w:val="00E12723"/>
    <w:rsid w:val="00EE3522"/>
    <w:rsid w:val="00F314E0"/>
    <w:rsid w:val="00F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64BDA"/>
  <w15:docId w15:val="{CD70A9CF-E58E-4499-96A0-68C65C8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2016-09-21T15:00:00Z</cp:lastPrinted>
  <dcterms:created xsi:type="dcterms:W3CDTF">2016-11-01T22:16:00Z</dcterms:created>
  <dcterms:modified xsi:type="dcterms:W3CDTF">2016-11-01T22:16:00Z</dcterms:modified>
</cp:coreProperties>
</file>